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89029E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основная общеобразовательная шк</w:t>
      </w:r>
      <w:r w:rsidR="00463735">
        <w:rPr>
          <w:rFonts w:asciiTheme="majorBidi" w:hAnsiTheme="majorBidi" w:cstheme="majorBidi"/>
          <w:sz w:val="28"/>
          <w:szCs w:val="28"/>
        </w:rPr>
        <w:t xml:space="preserve">ола д. Комарово </w:t>
      </w:r>
      <w:proofErr w:type="spellStart"/>
      <w:r w:rsidR="00463735">
        <w:rPr>
          <w:rFonts w:asciiTheme="majorBidi" w:hAnsiTheme="majorBidi" w:cstheme="majorBidi"/>
          <w:sz w:val="28"/>
          <w:szCs w:val="28"/>
        </w:rPr>
        <w:t>Унинского</w:t>
      </w:r>
      <w:proofErr w:type="spellEnd"/>
      <w:r w:rsidR="00463735">
        <w:rPr>
          <w:rFonts w:asciiTheme="majorBidi" w:hAnsiTheme="majorBidi" w:cstheme="majorBidi"/>
          <w:sz w:val="28"/>
          <w:szCs w:val="28"/>
        </w:rPr>
        <w:t xml:space="preserve"> муниципального округа</w:t>
      </w:r>
      <w:r w:rsidRPr="0089029E">
        <w:rPr>
          <w:rFonts w:asciiTheme="majorBidi" w:hAnsiTheme="majorBidi" w:cstheme="majorBidi"/>
          <w:sz w:val="28"/>
          <w:szCs w:val="28"/>
        </w:rPr>
        <w:t xml:space="preserve"> Кировской области</w:t>
      </w:r>
    </w:p>
    <w:p w:rsidR="0064674C" w:rsidRDefault="0064674C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4674C" w:rsidRDefault="0064674C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4674C" w:rsidRPr="00806E95" w:rsidRDefault="0064674C" w:rsidP="0064674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УТВЕРЖДЕН</w:t>
      </w:r>
    </w:p>
    <w:p w:rsidR="0064674C" w:rsidRDefault="0064674C" w:rsidP="0064674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</w:t>
      </w:r>
      <w:r w:rsidR="00463735">
        <w:rPr>
          <w:rFonts w:asciiTheme="majorBidi" w:hAnsiTheme="majorBidi" w:cstheme="majorBidi"/>
          <w:sz w:val="24"/>
          <w:szCs w:val="24"/>
        </w:rPr>
        <w:t xml:space="preserve">                 в составе ООП О</w:t>
      </w:r>
      <w:r>
        <w:rPr>
          <w:rFonts w:asciiTheme="majorBidi" w:hAnsiTheme="majorBidi" w:cstheme="majorBidi"/>
          <w:sz w:val="24"/>
          <w:szCs w:val="24"/>
        </w:rPr>
        <w:t xml:space="preserve">ОО  </w:t>
      </w:r>
    </w:p>
    <w:p w:rsidR="0064674C" w:rsidRDefault="0064674C" w:rsidP="0064674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МКОУ ООШ д. Комарово</w:t>
      </w:r>
    </w:p>
    <w:p w:rsidR="0064674C" w:rsidRDefault="0064674C" w:rsidP="0064674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</w:t>
      </w:r>
      <w:r w:rsidR="00463735">
        <w:rPr>
          <w:rFonts w:asciiTheme="majorBidi" w:hAnsiTheme="majorBidi" w:cstheme="majorBidi"/>
          <w:sz w:val="24"/>
          <w:szCs w:val="24"/>
        </w:rPr>
        <w:t xml:space="preserve">                             </w:t>
      </w:r>
      <w:r>
        <w:rPr>
          <w:rFonts w:asciiTheme="majorBidi" w:hAnsiTheme="majorBidi" w:cstheme="majorBidi"/>
          <w:sz w:val="24"/>
          <w:szCs w:val="24"/>
        </w:rPr>
        <w:t>приказ  директора МКОУ</w:t>
      </w:r>
      <w:r w:rsidR="00463735">
        <w:rPr>
          <w:rFonts w:asciiTheme="majorBidi" w:hAnsiTheme="majorBidi" w:cstheme="majorBidi"/>
          <w:sz w:val="24"/>
          <w:szCs w:val="24"/>
        </w:rPr>
        <w:t xml:space="preserve"> ООШ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64674C" w:rsidRPr="00806E95" w:rsidRDefault="0064674C" w:rsidP="0064674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</w:t>
      </w:r>
      <w:r w:rsidR="00463735">
        <w:rPr>
          <w:rFonts w:asciiTheme="majorBidi" w:hAnsiTheme="majorBidi" w:cstheme="majorBidi"/>
          <w:sz w:val="24"/>
          <w:szCs w:val="24"/>
        </w:rPr>
        <w:t xml:space="preserve">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д. Комарово  </w:t>
      </w:r>
      <w:r w:rsidRPr="00C521EF">
        <w:rPr>
          <w:rFonts w:asciiTheme="majorBidi" w:hAnsiTheme="majorBidi" w:cstheme="majorBidi"/>
          <w:sz w:val="24"/>
          <w:szCs w:val="24"/>
        </w:rPr>
        <w:t>от</w:t>
      </w:r>
      <w:r>
        <w:rPr>
          <w:rFonts w:asciiTheme="majorBidi" w:hAnsiTheme="majorBidi" w:cstheme="majorBidi"/>
          <w:sz w:val="24"/>
          <w:szCs w:val="24"/>
        </w:rPr>
        <w:t xml:space="preserve"> 30.08.2023 № </w:t>
      </w:r>
      <w:r w:rsidR="00463735">
        <w:rPr>
          <w:rFonts w:asciiTheme="majorBidi" w:hAnsiTheme="majorBidi" w:cstheme="majorBidi"/>
          <w:sz w:val="24"/>
          <w:szCs w:val="24"/>
        </w:rPr>
        <w:t>29</w:t>
      </w:r>
      <w:r>
        <w:rPr>
          <w:rFonts w:asciiTheme="majorBidi" w:hAnsiTheme="majorBidi" w:cstheme="majorBidi"/>
          <w:sz w:val="24"/>
          <w:szCs w:val="24"/>
        </w:rPr>
        <w:t xml:space="preserve">           </w:t>
      </w:r>
    </w:p>
    <w:p w:rsidR="0064674C" w:rsidRDefault="0064674C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89029E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89029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89029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89029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C21C9" w:rsidRDefault="006C21C9" w:rsidP="0064674C">
      <w:pPr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463735" w:rsidRPr="006E1004" w:rsidRDefault="00463735" w:rsidP="00CA5D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(5-6 класс)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463735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Унинский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муниципальный округ</w:t>
      </w:r>
      <w:bookmarkStart w:id="0" w:name="_GoBack"/>
      <w:bookmarkEnd w:id="0"/>
      <w:r w:rsidR="006B6902" w:rsidRPr="00BA255F">
        <w:rPr>
          <w:rFonts w:asciiTheme="majorBidi" w:hAnsiTheme="majorBidi" w:cstheme="majorBidi"/>
          <w:sz w:val="28"/>
          <w:szCs w:val="28"/>
        </w:rPr>
        <w:t xml:space="preserve">, </w:t>
      </w:r>
      <w:proofErr w:type="gramStart"/>
      <w:r w:rsidR="006B6902" w:rsidRPr="00BA255F">
        <w:rPr>
          <w:rFonts w:asciiTheme="majorBidi" w:hAnsiTheme="majorBidi" w:cstheme="majorBidi"/>
          <w:sz w:val="28"/>
          <w:szCs w:val="28"/>
        </w:rPr>
        <w:t>Кировская</w:t>
      </w:r>
      <w:proofErr w:type="gramEnd"/>
      <w:r w:rsidR="006B6902" w:rsidRPr="00BA255F">
        <w:rPr>
          <w:rFonts w:asciiTheme="majorBidi" w:hAnsiTheme="majorBidi" w:cstheme="majorBidi"/>
          <w:sz w:val="28"/>
          <w:szCs w:val="28"/>
        </w:rPr>
        <w:t xml:space="preserve"> область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64674C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казенного общеобразовательного учреждения основной общеобразовательной школы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д. Комарово Унинского района Кировской област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64674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64674C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казенного общеобразовательного учреждения основной общеобразовательной школы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д. Комарово Унинского района Кировской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C37D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6C37D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6C37D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6C37D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6C37D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  <w:proofErr w:type="gramEnd"/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основная общеобразовательная школа д. Комарово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Унинского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Кировской области</w:t>
      </w:r>
      <w:r w:rsidR="0064674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64674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64674C">
        <w:rPr>
          <w:rFonts w:asciiTheme="majorBidi" w:hAnsiTheme="majorBidi" w:cstheme="majorBidi"/>
          <w:sz w:val="28"/>
          <w:szCs w:val="28"/>
        </w:rPr>
        <w:t>29</w:t>
      </w:r>
      <w:r w:rsidR="00806306" w:rsidRPr="00BA255F">
        <w:rPr>
          <w:rFonts w:asciiTheme="majorBidi" w:hAnsiTheme="majorBidi" w:cstheme="majorBidi"/>
          <w:sz w:val="28"/>
          <w:szCs w:val="28"/>
        </w:rPr>
        <w:t>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64674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64674C">
        <w:rPr>
          <w:rStyle w:val="markedcontent"/>
          <w:rFonts w:asciiTheme="majorBidi" w:hAnsiTheme="majorBidi" w:cstheme="majorBidi"/>
          <w:sz w:val="28"/>
          <w:szCs w:val="28"/>
        </w:rPr>
        <w:t>Муниципальном казенном общеобразовательном учреждении основной общеобразовательной школы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д. Комарово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Унинского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Кировской области</w:t>
      </w:r>
      <w:r w:rsidR="0064674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64674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64674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64674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64674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64674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основная общеобразовательная школа д. Комарово Унинского района Кировской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36"/>
        <w:gridCol w:w="4137"/>
        <w:gridCol w:w="1352"/>
        <w:gridCol w:w="1405"/>
        <w:gridCol w:w="1246"/>
        <w:gridCol w:w="1246"/>
        <w:gridCol w:w="1246"/>
      </w:tblGrid>
      <w:tr w:rsidR="0066184D">
        <w:tc>
          <w:tcPr>
            <w:tcW w:w="6000" w:type="dxa"/>
            <w:vMerge w:val="restart"/>
            <w:shd w:val="clear" w:color="auto" w:fill="D9D9D9"/>
          </w:tcPr>
          <w:p w:rsidR="0066184D" w:rsidRDefault="007611C5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66184D" w:rsidRDefault="007611C5">
            <w:r>
              <w:rPr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66184D" w:rsidRDefault="007611C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6184D">
        <w:tc>
          <w:tcPr>
            <w:tcW w:w="2079" w:type="dxa"/>
            <w:vMerge/>
          </w:tcPr>
          <w:p w:rsidR="0066184D" w:rsidRDefault="0066184D"/>
        </w:tc>
        <w:tc>
          <w:tcPr>
            <w:tcW w:w="2079" w:type="dxa"/>
            <w:vMerge/>
          </w:tcPr>
          <w:p w:rsidR="0066184D" w:rsidRDefault="0066184D"/>
        </w:tc>
        <w:tc>
          <w:tcPr>
            <w:tcW w:w="0" w:type="dxa"/>
            <w:shd w:val="clear" w:color="auto" w:fill="D9D9D9"/>
          </w:tcPr>
          <w:p w:rsidR="0066184D" w:rsidRDefault="007611C5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66184D" w:rsidRDefault="007611C5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66184D" w:rsidRDefault="007611C5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66184D" w:rsidRDefault="007611C5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66184D" w:rsidRDefault="007611C5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66184D">
        <w:tc>
          <w:tcPr>
            <w:tcW w:w="14553" w:type="dxa"/>
            <w:gridSpan w:val="7"/>
            <w:shd w:val="clear" w:color="auto" w:fill="FFFFB3"/>
          </w:tcPr>
          <w:p w:rsidR="0066184D" w:rsidRDefault="007611C5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6184D">
        <w:tc>
          <w:tcPr>
            <w:tcW w:w="2079" w:type="dxa"/>
            <w:vMerge w:val="restart"/>
          </w:tcPr>
          <w:p w:rsidR="0066184D" w:rsidRDefault="007611C5">
            <w:r>
              <w:t>Русский язык и литература</w:t>
            </w:r>
          </w:p>
        </w:tc>
        <w:tc>
          <w:tcPr>
            <w:tcW w:w="2079" w:type="dxa"/>
          </w:tcPr>
          <w:p w:rsidR="0066184D" w:rsidRDefault="007611C5">
            <w:r>
              <w:t>Русский язык</w:t>
            </w:r>
          </w:p>
        </w:tc>
        <w:tc>
          <w:tcPr>
            <w:tcW w:w="2079" w:type="dxa"/>
          </w:tcPr>
          <w:p w:rsidR="0066184D" w:rsidRDefault="007611C5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66184D" w:rsidRDefault="007611C5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66184D" w:rsidRDefault="0066184D">
            <w:pPr>
              <w:jc w:val="center"/>
            </w:pPr>
          </w:p>
        </w:tc>
        <w:tc>
          <w:tcPr>
            <w:tcW w:w="2079" w:type="dxa"/>
          </w:tcPr>
          <w:p w:rsidR="0066184D" w:rsidRDefault="0066184D">
            <w:pPr>
              <w:jc w:val="center"/>
            </w:pPr>
          </w:p>
        </w:tc>
        <w:tc>
          <w:tcPr>
            <w:tcW w:w="2079" w:type="dxa"/>
          </w:tcPr>
          <w:p w:rsidR="0066184D" w:rsidRDefault="0066184D">
            <w:pPr>
              <w:jc w:val="center"/>
            </w:pPr>
          </w:p>
        </w:tc>
      </w:tr>
      <w:tr w:rsidR="0066184D">
        <w:tc>
          <w:tcPr>
            <w:tcW w:w="2079" w:type="dxa"/>
            <w:vMerge/>
          </w:tcPr>
          <w:p w:rsidR="0066184D" w:rsidRDefault="0066184D"/>
        </w:tc>
        <w:tc>
          <w:tcPr>
            <w:tcW w:w="2079" w:type="dxa"/>
          </w:tcPr>
          <w:p w:rsidR="0066184D" w:rsidRDefault="007611C5">
            <w:r>
              <w:t>Литература</w:t>
            </w:r>
          </w:p>
        </w:tc>
        <w:tc>
          <w:tcPr>
            <w:tcW w:w="2079" w:type="dxa"/>
          </w:tcPr>
          <w:p w:rsidR="0066184D" w:rsidRDefault="007611C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6184D" w:rsidRDefault="007611C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6184D" w:rsidRDefault="0066184D">
            <w:pPr>
              <w:jc w:val="center"/>
            </w:pPr>
          </w:p>
        </w:tc>
        <w:tc>
          <w:tcPr>
            <w:tcW w:w="2079" w:type="dxa"/>
          </w:tcPr>
          <w:p w:rsidR="0066184D" w:rsidRDefault="0066184D">
            <w:pPr>
              <w:jc w:val="center"/>
            </w:pPr>
          </w:p>
        </w:tc>
        <w:tc>
          <w:tcPr>
            <w:tcW w:w="2079" w:type="dxa"/>
          </w:tcPr>
          <w:p w:rsidR="0066184D" w:rsidRDefault="0066184D">
            <w:pPr>
              <w:jc w:val="center"/>
            </w:pPr>
          </w:p>
        </w:tc>
      </w:tr>
      <w:tr w:rsidR="0066184D">
        <w:tc>
          <w:tcPr>
            <w:tcW w:w="2079" w:type="dxa"/>
          </w:tcPr>
          <w:p w:rsidR="0066184D" w:rsidRDefault="007611C5">
            <w:r>
              <w:t>Иностранные языки</w:t>
            </w:r>
          </w:p>
        </w:tc>
        <w:tc>
          <w:tcPr>
            <w:tcW w:w="2079" w:type="dxa"/>
          </w:tcPr>
          <w:p w:rsidR="0066184D" w:rsidRDefault="007611C5">
            <w:r>
              <w:t>Иностранный язык</w:t>
            </w:r>
          </w:p>
        </w:tc>
        <w:tc>
          <w:tcPr>
            <w:tcW w:w="2079" w:type="dxa"/>
          </w:tcPr>
          <w:p w:rsidR="0066184D" w:rsidRDefault="007611C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6184D" w:rsidRDefault="007611C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6184D" w:rsidRDefault="0066184D">
            <w:pPr>
              <w:jc w:val="center"/>
            </w:pPr>
          </w:p>
        </w:tc>
        <w:tc>
          <w:tcPr>
            <w:tcW w:w="2079" w:type="dxa"/>
          </w:tcPr>
          <w:p w:rsidR="0066184D" w:rsidRDefault="0066184D">
            <w:pPr>
              <w:jc w:val="center"/>
            </w:pPr>
          </w:p>
        </w:tc>
        <w:tc>
          <w:tcPr>
            <w:tcW w:w="2079" w:type="dxa"/>
          </w:tcPr>
          <w:p w:rsidR="0066184D" w:rsidRDefault="0066184D">
            <w:pPr>
              <w:jc w:val="center"/>
            </w:pPr>
          </w:p>
        </w:tc>
      </w:tr>
      <w:tr w:rsidR="0066184D">
        <w:tc>
          <w:tcPr>
            <w:tcW w:w="2079" w:type="dxa"/>
            <w:vMerge w:val="restart"/>
          </w:tcPr>
          <w:p w:rsidR="0066184D" w:rsidRDefault="007611C5">
            <w:r>
              <w:t>Математика и информатика</w:t>
            </w:r>
          </w:p>
        </w:tc>
        <w:tc>
          <w:tcPr>
            <w:tcW w:w="2079" w:type="dxa"/>
          </w:tcPr>
          <w:p w:rsidR="0066184D" w:rsidRDefault="007611C5">
            <w:r>
              <w:t>Математика</w:t>
            </w:r>
          </w:p>
        </w:tc>
        <w:tc>
          <w:tcPr>
            <w:tcW w:w="2079" w:type="dxa"/>
          </w:tcPr>
          <w:p w:rsidR="0066184D" w:rsidRDefault="007611C5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66184D" w:rsidRDefault="007611C5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66184D" w:rsidRDefault="0066184D">
            <w:pPr>
              <w:jc w:val="center"/>
            </w:pPr>
          </w:p>
        </w:tc>
        <w:tc>
          <w:tcPr>
            <w:tcW w:w="2079" w:type="dxa"/>
          </w:tcPr>
          <w:p w:rsidR="0066184D" w:rsidRDefault="0066184D">
            <w:pPr>
              <w:jc w:val="center"/>
            </w:pPr>
          </w:p>
        </w:tc>
        <w:tc>
          <w:tcPr>
            <w:tcW w:w="2079" w:type="dxa"/>
          </w:tcPr>
          <w:p w:rsidR="0066184D" w:rsidRDefault="0066184D">
            <w:pPr>
              <w:jc w:val="center"/>
            </w:pPr>
          </w:p>
        </w:tc>
      </w:tr>
      <w:tr w:rsidR="0066184D">
        <w:tc>
          <w:tcPr>
            <w:tcW w:w="2079" w:type="dxa"/>
            <w:vMerge/>
          </w:tcPr>
          <w:p w:rsidR="0066184D" w:rsidRDefault="0066184D"/>
        </w:tc>
        <w:tc>
          <w:tcPr>
            <w:tcW w:w="2079" w:type="dxa"/>
          </w:tcPr>
          <w:p w:rsidR="0066184D" w:rsidRDefault="007611C5">
            <w:r>
              <w:t>Алгебра</w:t>
            </w:r>
          </w:p>
        </w:tc>
        <w:tc>
          <w:tcPr>
            <w:tcW w:w="2079" w:type="dxa"/>
          </w:tcPr>
          <w:p w:rsidR="0066184D" w:rsidRDefault="007611C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184D" w:rsidRDefault="007611C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184D" w:rsidRDefault="0066184D">
            <w:pPr>
              <w:jc w:val="center"/>
            </w:pPr>
          </w:p>
        </w:tc>
        <w:tc>
          <w:tcPr>
            <w:tcW w:w="2079" w:type="dxa"/>
          </w:tcPr>
          <w:p w:rsidR="0066184D" w:rsidRDefault="0066184D">
            <w:pPr>
              <w:jc w:val="center"/>
            </w:pPr>
          </w:p>
        </w:tc>
        <w:tc>
          <w:tcPr>
            <w:tcW w:w="2079" w:type="dxa"/>
          </w:tcPr>
          <w:p w:rsidR="0066184D" w:rsidRDefault="0066184D">
            <w:pPr>
              <w:jc w:val="center"/>
            </w:pPr>
          </w:p>
        </w:tc>
      </w:tr>
      <w:tr w:rsidR="0066184D">
        <w:tc>
          <w:tcPr>
            <w:tcW w:w="2079" w:type="dxa"/>
            <w:vMerge/>
          </w:tcPr>
          <w:p w:rsidR="0066184D" w:rsidRDefault="0066184D"/>
        </w:tc>
        <w:tc>
          <w:tcPr>
            <w:tcW w:w="2079" w:type="dxa"/>
          </w:tcPr>
          <w:p w:rsidR="0066184D" w:rsidRDefault="007611C5">
            <w:r>
              <w:t>Геометрия</w:t>
            </w:r>
          </w:p>
        </w:tc>
        <w:tc>
          <w:tcPr>
            <w:tcW w:w="2079" w:type="dxa"/>
          </w:tcPr>
          <w:p w:rsidR="0066184D" w:rsidRDefault="007611C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184D" w:rsidRDefault="007611C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184D" w:rsidRDefault="0066184D">
            <w:pPr>
              <w:jc w:val="center"/>
            </w:pPr>
          </w:p>
        </w:tc>
        <w:tc>
          <w:tcPr>
            <w:tcW w:w="2079" w:type="dxa"/>
          </w:tcPr>
          <w:p w:rsidR="0066184D" w:rsidRDefault="0066184D">
            <w:pPr>
              <w:jc w:val="center"/>
            </w:pPr>
          </w:p>
        </w:tc>
        <w:tc>
          <w:tcPr>
            <w:tcW w:w="2079" w:type="dxa"/>
          </w:tcPr>
          <w:p w:rsidR="0066184D" w:rsidRDefault="0066184D">
            <w:pPr>
              <w:jc w:val="center"/>
            </w:pPr>
          </w:p>
        </w:tc>
      </w:tr>
      <w:tr w:rsidR="0066184D">
        <w:tc>
          <w:tcPr>
            <w:tcW w:w="2079" w:type="dxa"/>
            <w:vMerge/>
          </w:tcPr>
          <w:p w:rsidR="0066184D" w:rsidRDefault="0066184D"/>
        </w:tc>
        <w:tc>
          <w:tcPr>
            <w:tcW w:w="2079" w:type="dxa"/>
          </w:tcPr>
          <w:p w:rsidR="0066184D" w:rsidRDefault="007611C5">
            <w:r>
              <w:t>Вероятность и статистика</w:t>
            </w:r>
          </w:p>
        </w:tc>
        <w:tc>
          <w:tcPr>
            <w:tcW w:w="2079" w:type="dxa"/>
          </w:tcPr>
          <w:p w:rsidR="0066184D" w:rsidRDefault="007611C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184D" w:rsidRDefault="007611C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184D" w:rsidRDefault="0066184D">
            <w:pPr>
              <w:jc w:val="center"/>
            </w:pPr>
          </w:p>
        </w:tc>
        <w:tc>
          <w:tcPr>
            <w:tcW w:w="2079" w:type="dxa"/>
          </w:tcPr>
          <w:p w:rsidR="0066184D" w:rsidRDefault="0066184D">
            <w:pPr>
              <w:jc w:val="center"/>
            </w:pPr>
          </w:p>
        </w:tc>
        <w:tc>
          <w:tcPr>
            <w:tcW w:w="2079" w:type="dxa"/>
          </w:tcPr>
          <w:p w:rsidR="0066184D" w:rsidRDefault="0066184D">
            <w:pPr>
              <w:jc w:val="center"/>
            </w:pPr>
          </w:p>
        </w:tc>
      </w:tr>
      <w:tr w:rsidR="0066184D">
        <w:tc>
          <w:tcPr>
            <w:tcW w:w="2079" w:type="dxa"/>
            <w:vMerge/>
          </w:tcPr>
          <w:p w:rsidR="0066184D" w:rsidRDefault="0066184D"/>
        </w:tc>
        <w:tc>
          <w:tcPr>
            <w:tcW w:w="2079" w:type="dxa"/>
          </w:tcPr>
          <w:p w:rsidR="0066184D" w:rsidRDefault="007611C5">
            <w:r>
              <w:t>Информатика</w:t>
            </w:r>
          </w:p>
        </w:tc>
        <w:tc>
          <w:tcPr>
            <w:tcW w:w="2079" w:type="dxa"/>
          </w:tcPr>
          <w:p w:rsidR="0066184D" w:rsidRDefault="007611C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184D" w:rsidRDefault="007611C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184D" w:rsidRDefault="0066184D">
            <w:pPr>
              <w:jc w:val="center"/>
            </w:pPr>
          </w:p>
        </w:tc>
        <w:tc>
          <w:tcPr>
            <w:tcW w:w="2079" w:type="dxa"/>
          </w:tcPr>
          <w:p w:rsidR="0066184D" w:rsidRDefault="0066184D">
            <w:pPr>
              <w:jc w:val="center"/>
            </w:pPr>
          </w:p>
        </w:tc>
        <w:tc>
          <w:tcPr>
            <w:tcW w:w="2079" w:type="dxa"/>
          </w:tcPr>
          <w:p w:rsidR="0066184D" w:rsidRDefault="0066184D">
            <w:pPr>
              <w:jc w:val="center"/>
            </w:pPr>
          </w:p>
        </w:tc>
      </w:tr>
      <w:tr w:rsidR="0066184D">
        <w:tc>
          <w:tcPr>
            <w:tcW w:w="2079" w:type="dxa"/>
            <w:vMerge w:val="restart"/>
          </w:tcPr>
          <w:p w:rsidR="0066184D" w:rsidRDefault="007611C5">
            <w:r>
              <w:t>Общественно-научные предметы</w:t>
            </w:r>
          </w:p>
        </w:tc>
        <w:tc>
          <w:tcPr>
            <w:tcW w:w="2079" w:type="dxa"/>
          </w:tcPr>
          <w:p w:rsidR="0066184D" w:rsidRDefault="007611C5">
            <w:r>
              <w:t>История</w:t>
            </w:r>
          </w:p>
        </w:tc>
        <w:tc>
          <w:tcPr>
            <w:tcW w:w="2079" w:type="dxa"/>
          </w:tcPr>
          <w:p w:rsidR="0066184D" w:rsidRDefault="007611C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6184D" w:rsidRDefault="007611C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6184D" w:rsidRDefault="0066184D">
            <w:pPr>
              <w:jc w:val="center"/>
            </w:pPr>
          </w:p>
        </w:tc>
        <w:tc>
          <w:tcPr>
            <w:tcW w:w="2079" w:type="dxa"/>
          </w:tcPr>
          <w:p w:rsidR="0066184D" w:rsidRDefault="0066184D">
            <w:pPr>
              <w:jc w:val="center"/>
            </w:pPr>
          </w:p>
        </w:tc>
        <w:tc>
          <w:tcPr>
            <w:tcW w:w="2079" w:type="dxa"/>
          </w:tcPr>
          <w:p w:rsidR="0066184D" w:rsidRDefault="0066184D">
            <w:pPr>
              <w:jc w:val="center"/>
            </w:pPr>
          </w:p>
        </w:tc>
      </w:tr>
      <w:tr w:rsidR="0066184D">
        <w:tc>
          <w:tcPr>
            <w:tcW w:w="2079" w:type="dxa"/>
            <w:vMerge/>
          </w:tcPr>
          <w:p w:rsidR="0066184D" w:rsidRDefault="0066184D"/>
        </w:tc>
        <w:tc>
          <w:tcPr>
            <w:tcW w:w="2079" w:type="dxa"/>
          </w:tcPr>
          <w:p w:rsidR="0066184D" w:rsidRDefault="007611C5">
            <w:r>
              <w:t>Обществознание</w:t>
            </w:r>
          </w:p>
        </w:tc>
        <w:tc>
          <w:tcPr>
            <w:tcW w:w="2079" w:type="dxa"/>
          </w:tcPr>
          <w:p w:rsidR="0066184D" w:rsidRDefault="007611C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184D" w:rsidRDefault="007611C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6184D" w:rsidRDefault="0066184D">
            <w:pPr>
              <w:jc w:val="center"/>
            </w:pPr>
          </w:p>
        </w:tc>
        <w:tc>
          <w:tcPr>
            <w:tcW w:w="2079" w:type="dxa"/>
          </w:tcPr>
          <w:p w:rsidR="0066184D" w:rsidRDefault="0066184D">
            <w:pPr>
              <w:jc w:val="center"/>
            </w:pPr>
          </w:p>
        </w:tc>
        <w:tc>
          <w:tcPr>
            <w:tcW w:w="2079" w:type="dxa"/>
          </w:tcPr>
          <w:p w:rsidR="0066184D" w:rsidRDefault="0066184D">
            <w:pPr>
              <w:jc w:val="center"/>
            </w:pPr>
          </w:p>
        </w:tc>
      </w:tr>
      <w:tr w:rsidR="0066184D">
        <w:tc>
          <w:tcPr>
            <w:tcW w:w="2079" w:type="dxa"/>
            <w:vMerge/>
          </w:tcPr>
          <w:p w:rsidR="0066184D" w:rsidRDefault="0066184D"/>
        </w:tc>
        <w:tc>
          <w:tcPr>
            <w:tcW w:w="2079" w:type="dxa"/>
          </w:tcPr>
          <w:p w:rsidR="0066184D" w:rsidRDefault="007611C5">
            <w:r>
              <w:t>География</w:t>
            </w:r>
          </w:p>
        </w:tc>
        <w:tc>
          <w:tcPr>
            <w:tcW w:w="2079" w:type="dxa"/>
          </w:tcPr>
          <w:p w:rsidR="0066184D" w:rsidRDefault="007611C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6184D" w:rsidRDefault="007611C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6184D" w:rsidRDefault="0066184D">
            <w:pPr>
              <w:jc w:val="center"/>
            </w:pPr>
          </w:p>
        </w:tc>
        <w:tc>
          <w:tcPr>
            <w:tcW w:w="2079" w:type="dxa"/>
          </w:tcPr>
          <w:p w:rsidR="0066184D" w:rsidRDefault="0066184D">
            <w:pPr>
              <w:jc w:val="center"/>
            </w:pPr>
          </w:p>
        </w:tc>
        <w:tc>
          <w:tcPr>
            <w:tcW w:w="2079" w:type="dxa"/>
          </w:tcPr>
          <w:p w:rsidR="0066184D" w:rsidRDefault="0066184D">
            <w:pPr>
              <w:jc w:val="center"/>
            </w:pPr>
          </w:p>
        </w:tc>
      </w:tr>
      <w:tr w:rsidR="0066184D">
        <w:tc>
          <w:tcPr>
            <w:tcW w:w="2079" w:type="dxa"/>
            <w:vMerge w:val="restart"/>
          </w:tcPr>
          <w:p w:rsidR="0066184D" w:rsidRDefault="007611C5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66184D" w:rsidRDefault="007611C5">
            <w:r>
              <w:t>Физика</w:t>
            </w:r>
          </w:p>
        </w:tc>
        <w:tc>
          <w:tcPr>
            <w:tcW w:w="2079" w:type="dxa"/>
          </w:tcPr>
          <w:p w:rsidR="0066184D" w:rsidRDefault="007611C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184D" w:rsidRDefault="007611C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184D" w:rsidRDefault="0066184D">
            <w:pPr>
              <w:jc w:val="center"/>
            </w:pPr>
          </w:p>
        </w:tc>
        <w:tc>
          <w:tcPr>
            <w:tcW w:w="2079" w:type="dxa"/>
          </w:tcPr>
          <w:p w:rsidR="0066184D" w:rsidRDefault="0066184D">
            <w:pPr>
              <w:jc w:val="center"/>
            </w:pPr>
          </w:p>
        </w:tc>
        <w:tc>
          <w:tcPr>
            <w:tcW w:w="2079" w:type="dxa"/>
          </w:tcPr>
          <w:p w:rsidR="0066184D" w:rsidRDefault="0066184D">
            <w:pPr>
              <w:jc w:val="center"/>
            </w:pPr>
          </w:p>
        </w:tc>
      </w:tr>
      <w:tr w:rsidR="0066184D">
        <w:tc>
          <w:tcPr>
            <w:tcW w:w="2079" w:type="dxa"/>
            <w:vMerge/>
          </w:tcPr>
          <w:p w:rsidR="0066184D" w:rsidRDefault="0066184D"/>
        </w:tc>
        <w:tc>
          <w:tcPr>
            <w:tcW w:w="2079" w:type="dxa"/>
          </w:tcPr>
          <w:p w:rsidR="0066184D" w:rsidRDefault="007611C5">
            <w:r>
              <w:t>Химия</w:t>
            </w:r>
          </w:p>
        </w:tc>
        <w:tc>
          <w:tcPr>
            <w:tcW w:w="2079" w:type="dxa"/>
          </w:tcPr>
          <w:p w:rsidR="0066184D" w:rsidRDefault="007611C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184D" w:rsidRDefault="007611C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184D" w:rsidRDefault="0066184D">
            <w:pPr>
              <w:jc w:val="center"/>
            </w:pPr>
          </w:p>
        </w:tc>
        <w:tc>
          <w:tcPr>
            <w:tcW w:w="2079" w:type="dxa"/>
          </w:tcPr>
          <w:p w:rsidR="0066184D" w:rsidRDefault="0066184D">
            <w:pPr>
              <w:jc w:val="center"/>
            </w:pPr>
          </w:p>
        </w:tc>
        <w:tc>
          <w:tcPr>
            <w:tcW w:w="2079" w:type="dxa"/>
          </w:tcPr>
          <w:p w:rsidR="0066184D" w:rsidRDefault="0066184D">
            <w:pPr>
              <w:jc w:val="center"/>
            </w:pPr>
          </w:p>
        </w:tc>
      </w:tr>
      <w:tr w:rsidR="0066184D">
        <w:tc>
          <w:tcPr>
            <w:tcW w:w="2079" w:type="dxa"/>
            <w:vMerge/>
          </w:tcPr>
          <w:p w:rsidR="0066184D" w:rsidRDefault="0066184D"/>
        </w:tc>
        <w:tc>
          <w:tcPr>
            <w:tcW w:w="2079" w:type="dxa"/>
          </w:tcPr>
          <w:p w:rsidR="0066184D" w:rsidRDefault="007611C5">
            <w:r>
              <w:t>Биология</w:t>
            </w:r>
          </w:p>
        </w:tc>
        <w:tc>
          <w:tcPr>
            <w:tcW w:w="2079" w:type="dxa"/>
          </w:tcPr>
          <w:p w:rsidR="0066184D" w:rsidRDefault="007611C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6184D" w:rsidRDefault="007611C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6184D" w:rsidRDefault="0066184D">
            <w:pPr>
              <w:jc w:val="center"/>
            </w:pPr>
          </w:p>
        </w:tc>
        <w:tc>
          <w:tcPr>
            <w:tcW w:w="2079" w:type="dxa"/>
          </w:tcPr>
          <w:p w:rsidR="0066184D" w:rsidRDefault="0066184D">
            <w:pPr>
              <w:jc w:val="center"/>
            </w:pPr>
          </w:p>
        </w:tc>
        <w:tc>
          <w:tcPr>
            <w:tcW w:w="2079" w:type="dxa"/>
          </w:tcPr>
          <w:p w:rsidR="0066184D" w:rsidRDefault="0066184D">
            <w:pPr>
              <w:jc w:val="center"/>
            </w:pPr>
          </w:p>
        </w:tc>
      </w:tr>
      <w:tr w:rsidR="0066184D">
        <w:tc>
          <w:tcPr>
            <w:tcW w:w="2079" w:type="dxa"/>
            <w:vMerge w:val="restart"/>
          </w:tcPr>
          <w:p w:rsidR="0066184D" w:rsidRDefault="007611C5">
            <w:r>
              <w:t>Искусство</w:t>
            </w:r>
          </w:p>
        </w:tc>
        <w:tc>
          <w:tcPr>
            <w:tcW w:w="2079" w:type="dxa"/>
          </w:tcPr>
          <w:p w:rsidR="0066184D" w:rsidRDefault="007611C5">
            <w:r>
              <w:t>Изобразительное искусство</w:t>
            </w:r>
          </w:p>
        </w:tc>
        <w:tc>
          <w:tcPr>
            <w:tcW w:w="2079" w:type="dxa"/>
          </w:tcPr>
          <w:p w:rsidR="0066184D" w:rsidRDefault="007611C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6184D" w:rsidRDefault="007611C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6184D" w:rsidRDefault="0066184D">
            <w:pPr>
              <w:jc w:val="center"/>
            </w:pPr>
          </w:p>
        </w:tc>
        <w:tc>
          <w:tcPr>
            <w:tcW w:w="2079" w:type="dxa"/>
          </w:tcPr>
          <w:p w:rsidR="0066184D" w:rsidRDefault="0066184D">
            <w:pPr>
              <w:jc w:val="center"/>
            </w:pPr>
          </w:p>
        </w:tc>
        <w:tc>
          <w:tcPr>
            <w:tcW w:w="2079" w:type="dxa"/>
          </w:tcPr>
          <w:p w:rsidR="0066184D" w:rsidRDefault="0066184D">
            <w:pPr>
              <w:jc w:val="center"/>
            </w:pPr>
          </w:p>
        </w:tc>
      </w:tr>
      <w:tr w:rsidR="0066184D">
        <w:tc>
          <w:tcPr>
            <w:tcW w:w="2079" w:type="dxa"/>
            <w:vMerge/>
          </w:tcPr>
          <w:p w:rsidR="0066184D" w:rsidRDefault="0066184D"/>
        </w:tc>
        <w:tc>
          <w:tcPr>
            <w:tcW w:w="2079" w:type="dxa"/>
          </w:tcPr>
          <w:p w:rsidR="0066184D" w:rsidRDefault="007611C5">
            <w:r>
              <w:t>Музыка</w:t>
            </w:r>
          </w:p>
        </w:tc>
        <w:tc>
          <w:tcPr>
            <w:tcW w:w="2079" w:type="dxa"/>
          </w:tcPr>
          <w:p w:rsidR="0066184D" w:rsidRDefault="007611C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6184D" w:rsidRDefault="007611C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6184D" w:rsidRDefault="0066184D">
            <w:pPr>
              <w:jc w:val="center"/>
            </w:pPr>
          </w:p>
        </w:tc>
        <w:tc>
          <w:tcPr>
            <w:tcW w:w="2079" w:type="dxa"/>
          </w:tcPr>
          <w:p w:rsidR="0066184D" w:rsidRDefault="0066184D">
            <w:pPr>
              <w:jc w:val="center"/>
            </w:pPr>
          </w:p>
        </w:tc>
        <w:tc>
          <w:tcPr>
            <w:tcW w:w="2079" w:type="dxa"/>
          </w:tcPr>
          <w:p w:rsidR="0066184D" w:rsidRDefault="0066184D">
            <w:pPr>
              <w:jc w:val="center"/>
            </w:pPr>
          </w:p>
        </w:tc>
      </w:tr>
      <w:tr w:rsidR="0066184D">
        <w:tc>
          <w:tcPr>
            <w:tcW w:w="2079" w:type="dxa"/>
          </w:tcPr>
          <w:p w:rsidR="0066184D" w:rsidRDefault="007611C5">
            <w:r>
              <w:t>Технология</w:t>
            </w:r>
          </w:p>
        </w:tc>
        <w:tc>
          <w:tcPr>
            <w:tcW w:w="2079" w:type="dxa"/>
          </w:tcPr>
          <w:p w:rsidR="0066184D" w:rsidRDefault="007611C5">
            <w:r>
              <w:t>Технология</w:t>
            </w:r>
          </w:p>
        </w:tc>
        <w:tc>
          <w:tcPr>
            <w:tcW w:w="2079" w:type="dxa"/>
          </w:tcPr>
          <w:p w:rsidR="0066184D" w:rsidRDefault="007611C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6184D" w:rsidRDefault="007611C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6184D" w:rsidRDefault="0066184D">
            <w:pPr>
              <w:jc w:val="center"/>
            </w:pPr>
          </w:p>
        </w:tc>
        <w:tc>
          <w:tcPr>
            <w:tcW w:w="2079" w:type="dxa"/>
          </w:tcPr>
          <w:p w:rsidR="0066184D" w:rsidRDefault="0066184D">
            <w:pPr>
              <w:jc w:val="center"/>
            </w:pPr>
          </w:p>
        </w:tc>
        <w:tc>
          <w:tcPr>
            <w:tcW w:w="2079" w:type="dxa"/>
          </w:tcPr>
          <w:p w:rsidR="0066184D" w:rsidRDefault="0066184D">
            <w:pPr>
              <w:jc w:val="center"/>
            </w:pPr>
          </w:p>
        </w:tc>
      </w:tr>
      <w:tr w:rsidR="0066184D">
        <w:tc>
          <w:tcPr>
            <w:tcW w:w="2079" w:type="dxa"/>
            <w:vMerge w:val="restart"/>
          </w:tcPr>
          <w:p w:rsidR="0066184D" w:rsidRDefault="007611C5">
            <w:r>
              <w:t>Физическая культура и основы безопасности жизнедеятельности</w:t>
            </w:r>
          </w:p>
        </w:tc>
        <w:tc>
          <w:tcPr>
            <w:tcW w:w="2079" w:type="dxa"/>
          </w:tcPr>
          <w:p w:rsidR="0066184D" w:rsidRDefault="007611C5">
            <w:r>
              <w:t>Физическая культура</w:t>
            </w:r>
          </w:p>
        </w:tc>
        <w:tc>
          <w:tcPr>
            <w:tcW w:w="2079" w:type="dxa"/>
          </w:tcPr>
          <w:p w:rsidR="0066184D" w:rsidRDefault="007611C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6184D" w:rsidRDefault="007611C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6184D" w:rsidRDefault="0066184D">
            <w:pPr>
              <w:jc w:val="center"/>
            </w:pPr>
          </w:p>
        </w:tc>
        <w:tc>
          <w:tcPr>
            <w:tcW w:w="2079" w:type="dxa"/>
          </w:tcPr>
          <w:p w:rsidR="0066184D" w:rsidRDefault="0066184D">
            <w:pPr>
              <w:jc w:val="center"/>
            </w:pPr>
          </w:p>
        </w:tc>
        <w:tc>
          <w:tcPr>
            <w:tcW w:w="2079" w:type="dxa"/>
          </w:tcPr>
          <w:p w:rsidR="0066184D" w:rsidRDefault="0066184D">
            <w:pPr>
              <w:jc w:val="center"/>
            </w:pPr>
          </w:p>
        </w:tc>
      </w:tr>
      <w:tr w:rsidR="0066184D">
        <w:tc>
          <w:tcPr>
            <w:tcW w:w="2079" w:type="dxa"/>
            <w:vMerge/>
          </w:tcPr>
          <w:p w:rsidR="0066184D" w:rsidRDefault="0066184D"/>
        </w:tc>
        <w:tc>
          <w:tcPr>
            <w:tcW w:w="2079" w:type="dxa"/>
          </w:tcPr>
          <w:p w:rsidR="0066184D" w:rsidRDefault="007611C5">
            <w:r>
              <w:t>Основы безопасности жизнедеятельности</w:t>
            </w:r>
          </w:p>
        </w:tc>
        <w:tc>
          <w:tcPr>
            <w:tcW w:w="2079" w:type="dxa"/>
          </w:tcPr>
          <w:p w:rsidR="0066184D" w:rsidRDefault="007611C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184D" w:rsidRDefault="007611C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184D" w:rsidRDefault="0066184D">
            <w:pPr>
              <w:jc w:val="center"/>
            </w:pPr>
          </w:p>
        </w:tc>
        <w:tc>
          <w:tcPr>
            <w:tcW w:w="2079" w:type="dxa"/>
          </w:tcPr>
          <w:p w:rsidR="0066184D" w:rsidRDefault="0066184D">
            <w:pPr>
              <w:jc w:val="center"/>
            </w:pPr>
          </w:p>
        </w:tc>
        <w:tc>
          <w:tcPr>
            <w:tcW w:w="2079" w:type="dxa"/>
          </w:tcPr>
          <w:p w:rsidR="0066184D" w:rsidRDefault="0066184D">
            <w:pPr>
              <w:jc w:val="center"/>
            </w:pPr>
          </w:p>
        </w:tc>
      </w:tr>
      <w:tr w:rsidR="0066184D">
        <w:tc>
          <w:tcPr>
            <w:tcW w:w="2079" w:type="dxa"/>
          </w:tcPr>
          <w:p w:rsidR="0066184D" w:rsidRDefault="007611C5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66184D" w:rsidRDefault="007611C5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66184D" w:rsidRDefault="007611C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6184D" w:rsidRDefault="007611C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6184D" w:rsidRDefault="0066184D">
            <w:pPr>
              <w:jc w:val="center"/>
            </w:pPr>
          </w:p>
        </w:tc>
        <w:tc>
          <w:tcPr>
            <w:tcW w:w="2079" w:type="dxa"/>
          </w:tcPr>
          <w:p w:rsidR="0066184D" w:rsidRDefault="0066184D">
            <w:pPr>
              <w:jc w:val="center"/>
            </w:pPr>
          </w:p>
        </w:tc>
        <w:tc>
          <w:tcPr>
            <w:tcW w:w="2079" w:type="dxa"/>
          </w:tcPr>
          <w:p w:rsidR="0066184D" w:rsidRDefault="0066184D">
            <w:pPr>
              <w:jc w:val="center"/>
            </w:pPr>
          </w:p>
        </w:tc>
      </w:tr>
      <w:tr w:rsidR="0066184D">
        <w:tc>
          <w:tcPr>
            <w:tcW w:w="4158" w:type="dxa"/>
            <w:gridSpan w:val="2"/>
            <w:shd w:val="clear" w:color="auto" w:fill="00FF00"/>
          </w:tcPr>
          <w:p w:rsidR="0066184D" w:rsidRDefault="007611C5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66184D" w:rsidRDefault="007611C5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66184D" w:rsidRDefault="007611C5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66184D" w:rsidRDefault="0066184D">
            <w:pPr>
              <w:jc w:val="center"/>
            </w:pPr>
          </w:p>
        </w:tc>
        <w:tc>
          <w:tcPr>
            <w:tcW w:w="2079" w:type="dxa"/>
            <w:shd w:val="clear" w:color="auto" w:fill="00FF00"/>
          </w:tcPr>
          <w:p w:rsidR="0066184D" w:rsidRDefault="0066184D">
            <w:pPr>
              <w:jc w:val="center"/>
            </w:pPr>
          </w:p>
        </w:tc>
        <w:tc>
          <w:tcPr>
            <w:tcW w:w="2079" w:type="dxa"/>
            <w:shd w:val="clear" w:color="auto" w:fill="00FF00"/>
          </w:tcPr>
          <w:p w:rsidR="0066184D" w:rsidRDefault="0066184D">
            <w:pPr>
              <w:jc w:val="center"/>
            </w:pPr>
          </w:p>
        </w:tc>
      </w:tr>
      <w:tr w:rsidR="0066184D">
        <w:tc>
          <w:tcPr>
            <w:tcW w:w="14553" w:type="dxa"/>
            <w:gridSpan w:val="7"/>
            <w:shd w:val="clear" w:color="auto" w:fill="FFFFB3"/>
          </w:tcPr>
          <w:p w:rsidR="0066184D" w:rsidRDefault="007611C5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6184D">
        <w:tc>
          <w:tcPr>
            <w:tcW w:w="4158" w:type="dxa"/>
            <w:gridSpan w:val="2"/>
            <w:shd w:val="clear" w:color="auto" w:fill="D9D9D9"/>
          </w:tcPr>
          <w:p w:rsidR="0066184D" w:rsidRDefault="007611C5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66184D" w:rsidRDefault="0066184D"/>
        </w:tc>
        <w:tc>
          <w:tcPr>
            <w:tcW w:w="2079" w:type="dxa"/>
            <w:shd w:val="clear" w:color="auto" w:fill="D9D9D9"/>
          </w:tcPr>
          <w:p w:rsidR="0066184D" w:rsidRDefault="0066184D"/>
        </w:tc>
        <w:tc>
          <w:tcPr>
            <w:tcW w:w="2079" w:type="dxa"/>
            <w:shd w:val="clear" w:color="auto" w:fill="D9D9D9"/>
          </w:tcPr>
          <w:p w:rsidR="0066184D" w:rsidRDefault="0066184D"/>
        </w:tc>
        <w:tc>
          <w:tcPr>
            <w:tcW w:w="2079" w:type="dxa"/>
            <w:shd w:val="clear" w:color="auto" w:fill="D9D9D9"/>
          </w:tcPr>
          <w:p w:rsidR="0066184D" w:rsidRDefault="0066184D"/>
        </w:tc>
        <w:tc>
          <w:tcPr>
            <w:tcW w:w="2079" w:type="dxa"/>
            <w:shd w:val="clear" w:color="auto" w:fill="D9D9D9"/>
          </w:tcPr>
          <w:p w:rsidR="0066184D" w:rsidRDefault="0066184D"/>
        </w:tc>
      </w:tr>
      <w:tr w:rsidR="0066184D">
        <w:tc>
          <w:tcPr>
            <w:tcW w:w="4158" w:type="dxa"/>
            <w:gridSpan w:val="2"/>
          </w:tcPr>
          <w:p w:rsidR="0066184D" w:rsidRDefault="00242D6B">
            <w:r>
              <w:t>Безопасное детство</w:t>
            </w:r>
          </w:p>
        </w:tc>
        <w:tc>
          <w:tcPr>
            <w:tcW w:w="2079" w:type="dxa"/>
          </w:tcPr>
          <w:p w:rsidR="0066184D" w:rsidRDefault="007611C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6184D" w:rsidRDefault="007611C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6184D" w:rsidRDefault="0066184D">
            <w:pPr>
              <w:jc w:val="center"/>
            </w:pPr>
          </w:p>
        </w:tc>
        <w:tc>
          <w:tcPr>
            <w:tcW w:w="2079" w:type="dxa"/>
          </w:tcPr>
          <w:p w:rsidR="0066184D" w:rsidRDefault="0066184D">
            <w:pPr>
              <w:jc w:val="center"/>
            </w:pPr>
          </w:p>
        </w:tc>
        <w:tc>
          <w:tcPr>
            <w:tcW w:w="2079" w:type="dxa"/>
          </w:tcPr>
          <w:p w:rsidR="0066184D" w:rsidRDefault="0066184D">
            <w:pPr>
              <w:jc w:val="center"/>
            </w:pPr>
          </w:p>
        </w:tc>
      </w:tr>
      <w:tr w:rsidR="0066184D">
        <w:tc>
          <w:tcPr>
            <w:tcW w:w="4158" w:type="dxa"/>
            <w:gridSpan w:val="2"/>
          </w:tcPr>
          <w:p w:rsidR="0066184D" w:rsidRDefault="00242D6B">
            <w:r>
              <w:t>Занимательная и</w:t>
            </w:r>
            <w:r w:rsidR="007611C5">
              <w:t>нформатика</w:t>
            </w:r>
          </w:p>
        </w:tc>
        <w:tc>
          <w:tcPr>
            <w:tcW w:w="2079" w:type="dxa"/>
          </w:tcPr>
          <w:p w:rsidR="0066184D" w:rsidRDefault="007611C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6184D" w:rsidRDefault="007611C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184D" w:rsidRDefault="0066184D">
            <w:pPr>
              <w:jc w:val="center"/>
            </w:pPr>
          </w:p>
        </w:tc>
        <w:tc>
          <w:tcPr>
            <w:tcW w:w="2079" w:type="dxa"/>
          </w:tcPr>
          <w:p w:rsidR="0066184D" w:rsidRDefault="0066184D">
            <w:pPr>
              <w:jc w:val="center"/>
            </w:pPr>
          </w:p>
        </w:tc>
        <w:tc>
          <w:tcPr>
            <w:tcW w:w="2079" w:type="dxa"/>
          </w:tcPr>
          <w:p w:rsidR="0066184D" w:rsidRDefault="0066184D">
            <w:pPr>
              <w:jc w:val="center"/>
            </w:pPr>
          </w:p>
        </w:tc>
      </w:tr>
      <w:tr w:rsidR="0066184D">
        <w:tc>
          <w:tcPr>
            <w:tcW w:w="4158" w:type="dxa"/>
            <w:gridSpan w:val="2"/>
            <w:shd w:val="clear" w:color="auto" w:fill="00FF00"/>
          </w:tcPr>
          <w:p w:rsidR="0066184D" w:rsidRDefault="007611C5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66184D" w:rsidRDefault="007611C5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66184D" w:rsidRDefault="007611C5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66184D" w:rsidRDefault="0066184D">
            <w:pPr>
              <w:jc w:val="center"/>
            </w:pPr>
          </w:p>
        </w:tc>
        <w:tc>
          <w:tcPr>
            <w:tcW w:w="2079" w:type="dxa"/>
            <w:shd w:val="clear" w:color="auto" w:fill="00FF00"/>
          </w:tcPr>
          <w:p w:rsidR="0066184D" w:rsidRDefault="0066184D">
            <w:pPr>
              <w:jc w:val="center"/>
            </w:pPr>
          </w:p>
        </w:tc>
        <w:tc>
          <w:tcPr>
            <w:tcW w:w="2079" w:type="dxa"/>
            <w:shd w:val="clear" w:color="auto" w:fill="00FF00"/>
          </w:tcPr>
          <w:p w:rsidR="0066184D" w:rsidRDefault="0066184D">
            <w:pPr>
              <w:jc w:val="center"/>
            </w:pPr>
          </w:p>
        </w:tc>
      </w:tr>
      <w:tr w:rsidR="0066184D">
        <w:tc>
          <w:tcPr>
            <w:tcW w:w="4158" w:type="dxa"/>
            <w:gridSpan w:val="2"/>
            <w:shd w:val="clear" w:color="auto" w:fill="00FF00"/>
          </w:tcPr>
          <w:p w:rsidR="0066184D" w:rsidRDefault="007611C5">
            <w:r>
              <w:lastRenderedPageBreak/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66184D" w:rsidRDefault="007611C5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66184D" w:rsidRDefault="007611C5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66184D" w:rsidRDefault="0066184D">
            <w:pPr>
              <w:jc w:val="center"/>
            </w:pPr>
          </w:p>
        </w:tc>
        <w:tc>
          <w:tcPr>
            <w:tcW w:w="2079" w:type="dxa"/>
            <w:shd w:val="clear" w:color="auto" w:fill="00FF00"/>
          </w:tcPr>
          <w:p w:rsidR="0066184D" w:rsidRDefault="0066184D">
            <w:pPr>
              <w:jc w:val="center"/>
            </w:pPr>
          </w:p>
        </w:tc>
        <w:tc>
          <w:tcPr>
            <w:tcW w:w="2079" w:type="dxa"/>
            <w:shd w:val="clear" w:color="auto" w:fill="00FF00"/>
          </w:tcPr>
          <w:p w:rsidR="0066184D" w:rsidRDefault="0066184D">
            <w:pPr>
              <w:jc w:val="center"/>
            </w:pPr>
          </w:p>
        </w:tc>
      </w:tr>
      <w:tr w:rsidR="0066184D">
        <w:tc>
          <w:tcPr>
            <w:tcW w:w="4158" w:type="dxa"/>
            <w:gridSpan w:val="2"/>
            <w:shd w:val="clear" w:color="auto" w:fill="FCE3FC"/>
          </w:tcPr>
          <w:p w:rsidR="0066184D" w:rsidRDefault="007611C5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66184D" w:rsidRDefault="007611C5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6184D" w:rsidRDefault="007611C5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6184D" w:rsidRDefault="0066184D">
            <w:pPr>
              <w:jc w:val="center"/>
            </w:pPr>
          </w:p>
        </w:tc>
        <w:tc>
          <w:tcPr>
            <w:tcW w:w="2079" w:type="dxa"/>
            <w:shd w:val="clear" w:color="auto" w:fill="FCE3FC"/>
          </w:tcPr>
          <w:p w:rsidR="0066184D" w:rsidRDefault="0066184D">
            <w:pPr>
              <w:jc w:val="center"/>
            </w:pPr>
          </w:p>
        </w:tc>
        <w:tc>
          <w:tcPr>
            <w:tcW w:w="2079" w:type="dxa"/>
            <w:shd w:val="clear" w:color="auto" w:fill="FCE3FC"/>
          </w:tcPr>
          <w:p w:rsidR="0066184D" w:rsidRDefault="0066184D">
            <w:pPr>
              <w:jc w:val="center"/>
            </w:pPr>
          </w:p>
        </w:tc>
      </w:tr>
      <w:tr w:rsidR="0066184D">
        <w:tc>
          <w:tcPr>
            <w:tcW w:w="4158" w:type="dxa"/>
            <w:gridSpan w:val="2"/>
            <w:shd w:val="clear" w:color="auto" w:fill="FCE3FC"/>
          </w:tcPr>
          <w:p w:rsidR="0066184D" w:rsidRDefault="007611C5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66184D" w:rsidRDefault="007611C5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66184D" w:rsidRDefault="007611C5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66184D" w:rsidRDefault="0066184D">
            <w:pPr>
              <w:jc w:val="center"/>
            </w:pPr>
          </w:p>
        </w:tc>
        <w:tc>
          <w:tcPr>
            <w:tcW w:w="2079" w:type="dxa"/>
            <w:shd w:val="clear" w:color="auto" w:fill="FCE3FC"/>
          </w:tcPr>
          <w:p w:rsidR="0066184D" w:rsidRDefault="0066184D">
            <w:pPr>
              <w:jc w:val="center"/>
            </w:pPr>
          </w:p>
        </w:tc>
        <w:tc>
          <w:tcPr>
            <w:tcW w:w="2079" w:type="dxa"/>
            <w:shd w:val="clear" w:color="auto" w:fill="FCE3FC"/>
          </w:tcPr>
          <w:p w:rsidR="0066184D" w:rsidRDefault="0066184D">
            <w:pPr>
              <w:jc w:val="center"/>
            </w:pPr>
          </w:p>
        </w:tc>
      </w:tr>
    </w:tbl>
    <w:p w:rsidR="007611C5" w:rsidRDefault="007611C5"/>
    <w:sectPr w:rsidR="007611C5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2035"/>
    <w:rsid w:val="001B4302"/>
    <w:rsid w:val="00217E91"/>
    <w:rsid w:val="00224750"/>
    <w:rsid w:val="00226645"/>
    <w:rsid w:val="00242D6B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3735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4674C"/>
    <w:rsid w:val="006560B5"/>
    <w:rsid w:val="0066184D"/>
    <w:rsid w:val="00665E27"/>
    <w:rsid w:val="00672D5E"/>
    <w:rsid w:val="00690A3E"/>
    <w:rsid w:val="006A6072"/>
    <w:rsid w:val="006B6902"/>
    <w:rsid w:val="006C21C9"/>
    <w:rsid w:val="006C37DE"/>
    <w:rsid w:val="006D6035"/>
    <w:rsid w:val="006E1004"/>
    <w:rsid w:val="007031A8"/>
    <w:rsid w:val="00752EAB"/>
    <w:rsid w:val="007611C5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9029E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5180C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6</cp:revision>
  <cp:lastPrinted>2023-09-21T09:44:00Z</cp:lastPrinted>
  <dcterms:created xsi:type="dcterms:W3CDTF">2023-09-06T05:18:00Z</dcterms:created>
  <dcterms:modified xsi:type="dcterms:W3CDTF">2023-09-21T09:45:00Z</dcterms:modified>
</cp:coreProperties>
</file>